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B92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9F3C05">
        <w:rPr>
          <w:rFonts w:ascii="Times New Roman" w:hAnsi="Times New Roman" w:cs="Times New Roman"/>
          <w:sz w:val="24"/>
          <w:szCs w:val="24"/>
        </w:rPr>
        <w:t xml:space="preserve">Выдача разрешений на </w:t>
      </w:r>
      <w:r w:rsidR="00306D0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B92E18" w:rsidRDefault="00CD6002" w:rsidP="00B92E1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B92E18" w:rsidRPr="00B92E18">
        <w:rPr>
          <w:rFonts w:ascii="Times New Roman" w:hAnsi="Times New Roman"/>
          <w:sz w:val="24"/>
          <w:szCs w:val="24"/>
        </w:rPr>
        <w:tab/>
        <w:t xml:space="preserve">Правовые основания для предоставления муниципальной услуги: 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F465A">
        <w:rPr>
          <w:rFonts w:ascii="Times New Roman" w:hAnsi="Times New Roman"/>
          <w:sz w:val="24"/>
          <w:szCs w:val="24"/>
        </w:rPr>
        <w:t>онституци</w:t>
      </w:r>
      <w:r>
        <w:rPr>
          <w:rFonts w:ascii="Times New Roman" w:hAnsi="Times New Roman"/>
          <w:sz w:val="24"/>
          <w:szCs w:val="24"/>
        </w:rPr>
        <w:t>я Российской Федерации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 xml:space="preserve">ый </w:t>
      </w:r>
      <w:hyperlink r:id="rId5" w:history="1">
        <w:r w:rsidRPr="003F465A">
          <w:rPr>
            <w:rFonts w:ascii="Times New Roman" w:hAnsi="Times New Roman"/>
            <w:sz w:val="24"/>
            <w:szCs w:val="24"/>
          </w:rPr>
          <w:t>кодекс</w:t>
        </w:r>
      </w:hyperlink>
      <w:r w:rsidRPr="003F465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3F465A">
        <w:rPr>
          <w:rFonts w:ascii="Times New Roman" w:hAnsi="Times New Roman"/>
          <w:sz w:val="24"/>
          <w:szCs w:val="24"/>
        </w:rPr>
        <w:t xml:space="preserve"> закон от 29.12.2004 № 191-ФЗ «О введении в действие Градостроительного кодекса Российской Федерации»;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B52CF" w:rsidRPr="009121A7" w:rsidRDefault="00CB52CF" w:rsidP="00CB5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CB52CF" w:rsidRDefault="00CB52CF" w:rsidP="00CB52CF">
      <w:pPr>
        <w:pStyle w:val="ConsPlusNormal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9F6404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r w:rsidRPr="009F6404">
        <w:rPr>
          <w:rFonts w:ascii="Times New Roman" w:hAnsi="Times New Roman"/>
          <w:sz w:val="24"/>
          <w:szCs w:val="24"/>
        </w:rPr>
        <w:t>пр</w:t>
      </w:r>
      <w:proofErr w:type="spellEnd"/>
      <w:r w:rsidRPr="009F6404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  <w:r w:rsidRPr="00E70BBB">
        <w:t xml:space="preserve"> </w:t>
      </w:r>
    </w:p>
    <w:p w:rsidR="00CB52CF" w:rsidRPr="009121A7" w:rsidRDefault="00CB52CF" w:rsidP="00CB5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7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CB52CF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городского округа Щербинка;</w:t>
      </w:r>
    </w:p>
    <w:p w:rsidR="00CB52CF" w:rsidRDefault="00CB52CF" w:rsidP="00CB52CF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="001B5DB1">
        <w:rPr>
          <w:rFonts w:ascii="Times New Roman" w:hAnsi="Times New Roman"/>
          <w:sz w:val="24"/>
          <w:szCs w:val="24"/>
        </w:rPr>
        <w:t xml:space="preserve"> </w:t>
      </w:r>
      <w:r w:rsidRPr="000D3122">
        <w:rPr>
          <w:rFonts w:ascii="Times New Roman" w:hAnsi="Times New Roman"/>
          <w:sz w:val="24"/>
          <w:szCs w:val="24"/>
        </w:rPr>
        <w:t xml:space="preserve">решение Совета депутатов городского округа Щербинка от </w:t>
      </w:r>
      <w:r w:rsidRPr="000D3122">
        <w:rPr>
          <w:rFonts w:ascii="Times New Roman" w:hAnsi="Times New Roman"/>
          <w:bCs/>
          <w:sz w:val="24"/>
          <w:szCs w:val="24"/>
        </w:rPr>
        <w:t>04.09.2014 № 149/18 «</w:t>
      </w:r>
      <w:r w:rsidRPr="000D3122">
        <w:rPr>
          <w:rFonts w:ascii="Times New Roman" w:hAnsi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CB52CF" w:rsidRPr="000D3122" w:rsidRDefault="00CB52CF" w:rsidP="00CB52CF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1A7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Российской Федерации, города Москвы,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Щербинка</w:t>
      </w:r>
      <w:r w:rsidRPr="009121A7">
        <w:rPr>
          <w:rFonts w:ascii="Times New Roman" w:hAnsi="Times New Roman"/>
          <w:sz w:val="24"/>
          <w:szCs w:val="24"/>
        </w:rPr>
        <w:t>, регламентирующи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правоотношения в сфере подготовки </w:t>
      </w:r>
      <w:r>
        <w:rPr>
          <w:rFonts w:ascii="Times New Roman" w:hAnsi="Times New Roman"/>
          <w:sz w:val="24"/>
          <w:szCs w:val="24"/>
        </w:rPr>
        <w:t xml:space="preserve"> и выдачи разрешений на строительство.</w:t>
      </w:r>
    </w:p>
    <w:p w:rsidR="00D065E3" w:rsidRDefault="00CD6002" w:rsidP="00CB52C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3546DF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</w:t>
      </w:r>
      <w:r w:rsidR="0047403E" w:rsidRPr="00A51F19">
        <w:rPr>
          <w:rFonts w:ascii="Times New Roman" w:hAnsi="Times New Roman" w:cs="Times New Roman"/>
          <w:sz w:val="24"/>
          <w:szCs w:val="24"/>
        </w:rPr>
        <w:t xml:space="preserve">№ 30 (231) от 12.12.2019 </w:t>
      </w:r>
      <w:r w:rsidR="0047403E">
        <w:rPr>
          <w:rFonts w:ascii="Times New Roman" w:hAnsi="Times New Roman" w:cs="Times New Roman"/>
          <w:sz w:val="24"/>
          <w:szCs w:val="24"/>
        </w:rPr>
        <w:t>г.</w:t>
      </w:r>
    </w:p>
    <w:p w:rsidR="00137B8E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CD6002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2A3E7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A0287">
        <w:rPr>
          <w:rFonts w:ascii="Times New Roman" w:hAnsi="Times New Roman" w:cs="Times New Roman"/>
          <w:sz w:val="24"/>
          <w:szCs w:val="24"/>
        </w:rPr>
        <w:t xml:space="preserve">на </w:t>
      </w:r>
      <w:r w:rsidR="001B5DB1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3A0287" w:rsidP="003A0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02">
        <w:rPr>
          <w:rFonts w:ascii="Times New Roman" w:hAnsi="Times New Roman" w:cs="Times New Roman"/>
          <w:sz w:val="24"/>
          <w:szCs w:val="24"/>
        </w:rPr>
        <w:t xml:space="preserve">- </w:t>
      </w:r>
      <w:r w:rsidR="002A3E7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A3E71">
        <w:rPr>
          <w:rFonts w:ascii="Times New Roman" w:hAnsi="Times New Roman" w:cs="Times New Roman"/>
          <w:sz w:val="24"/>
          <w:szCs w:val="24"/>
        </w:rPr>
        <w:t xml:space="preserve"> отказе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B5DB1">
        <w:rPr>
          <w:rFonts w:ascii="Times New Roman" w:hAnsi="Times New Roman" w:cs="Times New Roman"/>
          <w:sz w:val="24"/>
          <w:szCs w:val="24"/>
        </w:rPr>
        <w:t>ввод объекта в эксплуатацию.</w:t>
      </w:r>
    </w:p>
    <w:p w:rsidR="00CD6002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153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4C">
        <w:rPr>
          <w:rFonts w:ascii="Times New Roman" w:hAnsi="Times New Roman" w:cs="Times New Roman"/>
          <w:sz w:val="24"/>
          <w:szCs w:val="24"/>
        </w:rPr>
        <w:t>разрешени</w:t>
      </w:r>
      <w:r w:rsidR="00BA365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B1534C">
        <w:rPr>
          <w:rFonts w:ascii="Times New Roman" w:hAnsi="Times New Roman" w:cs="Times New Roman"/>
          <w:sz w:val="24"/>
          <w:szCs w:val="24"/>
        </w:rPr>
        <w:t xml:space="preserve"> на </w:t>
      </w:r>
      <w:r w:rsidR="001B5DB1">
        <w:rPr>
          <w:rFonts w:ascii="Times New Roman" w:hAnsi="Times New Roman" w:cs="Times New Roman"/>
          <w:sz w:val="24"/>
          <w:szCs w:val="24"/>
        </w:rPr>
        <w:t>ввод</w:t>
      </w:r>
      <w:r w:rsidR="00B1534C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1B5DB1">
        <w:rPr>
          <w:rFonts w:ascii="Times New Roman" w:hAnsi="Times New Roman" w:cs="Times New Roman"/>
          <w:sz w:val="24"/>
          <w:szCs w:val="24"/>
        </w:rPr>
        <w:t>в эксплуатацию</w:t>
      </w:r>
      <w:r w:rsidR="0047403E">
        <w:rPr>
          <w:rFonts w:ascii="Times New Roman" w:hAnsi="Times New Roman" w:cs="Times New Roman"/>
          <w:sz w:val="24"/>
          <w:szCs w:val="24"/>
        </w:rPr>
        <w:t xml:space="preserve"> в исключительно электронном виде</w:t>
      </w:r>
      <w:r w:rsidR="001B5DB1">
        <w:rPr>
          <w:rFonts w:ascii="Times New Roman" w:hAnsi="Times New Roman" w:cs="Times New Roman"/>
          <w:sz w:val="24"/>
          <w:szCs w:val="24"/>
        </w:rPr>
        <w:t>;</w:t>
      </w:r>
    </w:p>
    <w:p w:rsidR="0047403E" w:rsidRDefault="00CD6002" w:rsidP="004740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</w:t>
      </w:r>
      <w:r w:rsidR="00B1534C">
        <w:rPr>
          <w:rFonts w:ascii="Times New Roman" w:hAnsi="Times New Roman" w:cs="Times New Roman"/>
          <w:sz w:val="24"/>
          <w:szCs w:val="24"/>
        </w:rPr>
        <w:t xml:space="preserve"> </w:t>
      </w:r>
      <w:r w:rsidR="0047403E">
        <w:rPr>
          <w:rFonts w:ascii="Times New Roman" w:hAnsi="Times New Roman" w:cs="Times New Roman"/>
          <w:sz w:val="24"/>
          <w:szCs w:val="24"/>
        </w:rPr>
        <w:t>в исключительно электронном виде</w:t>
      </w:r>
      <w:r w:rsidR="0047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02" w:rsidRDefault="00CD6002" w:rsidP="004740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A3FF2">
        <w:rPr>
          <w:rFonts w:ascii="Times New Roman" w:hAnsi="Times New Roman" w:cs="Times New Roman"/>
          <w:sz w:val="24"/>
          <w:szCs w:val="24"/>
        </w:rPr>
        <w:t>Муниципальная услуга представляется</w:t>
      </w:r>
      <w:r w:rsidR="009D6736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2A3FF2">
        <w:rPr>
          <w:rFonts w:ascii="Times New Roman" w:hAnsi="Times New Roman" w:cs="Times New Roman"/>
          <w:sz w:val="24"/>
          <w:szCs w:val="24"/>
        </w:rPr>
        <w:t xml:space="preserve">им лицам, </w:t>
      </w:r>
      <w:r w:rsidR="00131F0A">
        <w:rPr>
          <w:rFonts w:ascii="Times New Roman" w:hAnsi="Times New Roman" w:cs="Times New Roman"/>
          <w:sz w:val="24"/>
          <w:szCs w:val="24"/>
        </w:rPr>
        <w:t>в том числе индивидуальны</w:t>
      </w:r>
      <w:r w:rsidR="002A3FF2">
        <w:rPr>
          <w:rFonts w:ascii="Times New Roman" w:hAnsi="Times New Roman" w:cs="Times New Roman"/>
          <w:sz w:val="24"/>
          <w:szCs w:val="24"/>
        </w:rPr>
        <w:t xml:space="preserve">м </w:t>
      </w:r>
      <w:r w:rsidR="00131F0A">
        <w:rPr>
          <w:rFonts w:ascii="Times New Roman" w:hAnsi="Times New Roman" w:cs="Times New Roman"/>
          <w:sz w:val="24"/>
          <w:szCs w:val="24"/>
        </w:rPr>
        <w:t>предпринимател</w:t>
      </w:r>
      <w:r w:rsidR="002A3FF2">
        <w:rPr>
          <w:rFonts w:ascii="Times New Roman" w:hAnsi="Times New Roman" w:cs="Times New Roman"/>
          <w:sz w:val="24"/>
          <w:szCs w:val="24"/>
        </w:rPr>
        <w:t>ям,</w:t>
      </w:r>
      <w:r w:rsidR="009D6736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47403E">
        <w:rPr>
          <w:rFonts w:ascii="Times New Roman" w:hAnsi="Times New Roman" w:cs="Times New Roman"/>
          <w:sz w:val="24"/>
          <w:szCs w:val="24"/>
        </w:rPr>
        <w:t>,</w:t>
      </w:r>
      <w:r w:rsidR="00131F0A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035AC3" w:rsidRDefault="00035AC3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путем размещения на информационных стендах в помещениях Администрации городского округа Щербинка, предназначенных для приема заявителей; 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8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403E" w:rsidRDefault="009D6736" w:rsidP="00474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47403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ведомственную систему органа местного самоуправления, предоставляющего муниципальную </w:t>
      </w:r>
      <w:proofErr w:type="gramStart"/>
      <w:r w:rsidR="0047403E">
        <w:rPr>
          <w:rFonts w:ascii="Times New Roman" w:hAnsi="Times New Roman" w:cs="Times New Roman"/>
          <w:sz w:val="24"/>
          <w:szCs w:val="24"/>
        </w:rPr>
        <w:t>услугу,  и</w:t>
      </w:r>
      <w:proofErr w:type="gramEnd"/>
      <w:r w:rsidR="0047403E">
        <w:rPr>
          <w:rFonts w:ascii="Times New Roman" w:hAnsi="Times New Roman" w:cs="Times New Roman"/>
          <w:sz w:val="24"/>
          <w:szCs w:val="24"/>
        </w:rPr>
        <w:t xml:space="preserve"> не может превышать 5 рабочих дней</w:t>
      </w:r>
    </w:p>
    <w:p w:rsidR="00822603" w:rsidRDefault="009B6029" w:rsidP="0082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822603">
        <w:rPr>
          <w:rFonts w:ascii="Times New Roman" w:hAnsi="Times New Roman" w:cs="Times New Roman"/>
          <w:sz w:val="24"/>
          <w:szCs w:val="24"/>
        </w:rPr>
        <w:t>- предоставленные документы не соответствуют требованием, предъявляемым к ним законодательством (имеются исправления, повреждения, отсутствуют печати)</w:t>
      </w:r>
    </w:p>
    <w:p w:rsidR="00822603" w:rsidRDefault="00822603" w:rsidP="0082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предоставленные документы утратили силу;</w:t>
      </w:r>
    </w:p>
    <w:p w:rsidR="00822603" w:rsidRDefault="00822603" w:rsidP="0082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Pr="00CC07B4">
        <w:rPr>
          <w:rFonts w:ascii="Times New Roman" w:hAnsi="Times New Roman" w:cs="Times New Roman"/>
          <w:sz w:val="24"/>
          <w:szCs w:val="24"/>
        </w:rPr>
        <w:t>аявителем представлен неполный комплект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603" w:rsidRPr="00CC07B4" w:rsidRDefault="00822603" w:rsidP="0082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07B4">
        <w:rPr>
          <w:rFonts w:ascii="Times New Roman" w:hAnsi="Times New Roman" w:cs="Times New Roman"/>
          <w:sz w:val="24"/>
          <w:szCs w:val="24"/>
        </w:rPr>
        <w:t>одача заявления о предоставлении муниципальной услуги от имени заявителя не уполномоченным на то лицом;</w:t>
      </w:r>
    </w:p>
    <w:p w:rsidR="00822603" w:rsidRPr="00CC07B4" w:rsidRDefault="00822603" w:rsidP="0082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C07B4">
        <w:rPr>
          <w:rFonts w:ascii="Times New Roman" w:hAnsi="Times New Roman" w:cs="Times New Roman"/>
          <w:sz w:val="24"/>
          <w:szCs w:val="24"/>
        </w:rPr>
        <w:t>аявление и (или) иные документы, необходимые для предоставления государственной услуги, предоставленные в электронной форме, подписаны с использованием электронной подписи, не принадлежащей заявителю, представителю заявителя или иному лицу, уполномоченному в порядке, установленном правовыми актами Российской Федерации и города Москвы;</w:t>
      </w:r>
    </w:p>
    <w:p w:rsidR="00822603" w:rsidRPr="00CC07B4" w:rsidRDefault="00822603" w:rsidP="0082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07B4">
        <w:rPr>
          <w:rFonts w:ascii="Times New Roman" w:hAnsi="Times New Roman" w:cs="Times New Roman"/>
          <w:sz w:val="24"/>
          <w:szCs w:val="24"/>
        </w:rPr>
        <w:t>екорректное заполнение обязательных полей в интерактивной форме заявления о предоставлении муниципальной услуги на Портале.</w:t>
      </w:r>
    </w:p>
    <w:p w:rsidR="00822603" w:rsidRPr="00CC07B4" w:rsidRDefault="00822603" w:rsidP="0082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C07B4">
        <w:rPr>
          <w:rFonts w:ascii="Times New Roman" w:hAnsi="Times New Roman" w:cs="Times New Roman"/>
          <w:sz w:val="24"/>
          <w:szCs w:val="24"/>
        </w:rPr>
        <w:t>лектронные копии (электронные образы) документов, необходимых для предоставления муниципальной услуги, не поддаются прочтению и (или) не соответствуют требованиям к форматам их предоставления.</w:t>
      </w:r>
    </w:p>
    <w:p w:rsidR="00822603" w:rsidRPr="00CC07B4" w:rsidRDefault="00822603" w:rsidP="0082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C07B4">
        <w:rPr>
          <w:rFonts w:ascii="Times New Roman" w:hAnsi="Times New Roman" w:cs="Times New Roman"/>
          <w:sz w:val="24"/>
          <w:szCs w:val="24"/>
        </w:rPr>
        <w:t xml:space="preserve"> отношении земельного участка, указанного в заявлении о предоставлении муниципальной услуги, заявителем ранее подано заявление о предоставлении муниципальной услуги и не получен результат предоставления муниципальной услуги.</w:t>
      </w:r>
    </w:p>
    <w:p w:rsidR="00A51295" w:rsidRPr="00A51295" w:rsidRDefault="001D5F34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95">
        <w:rPr>
          <w:rFonts w:ascii="Times New Roman" w:hAnsi="Times New Roman" w:cs="Times New Roman"/>
          <w:sz w:val="24"/>
          <w:szCs w:val="24"/>
        </w:rPr>
        <w:t xml:space="preserve">12.      </w:t>
      </w:r>
      <w:r w:rsidR="00A51295">
        <w:rPr>
          <w:rFonts w:ascii="Times New Roman" w:hAnsi="Times New Roman" w:cs="Times New Roman"/>
          <w:sz w:val="24"/>
          <w:szCs w:val="24"/>
        </w:rPr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</w:t>
      </w:r>
      <w:r w:rsidR="00A51295" w:rsidRPr="00A51295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(далее – заявление), которое заполняется посредством внесения соответствующих сведений в интерактивную форму на Портале.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(в случае личного обращения заявителя за предоставлением муниципальной услуги).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5129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51295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случае, если необходимые документы и сведения о правах на земельный участок отсутствуют в Едином государственном реестре недвижимости, а также в случае отсутствия указанных документов и сведений в органе исполнительной власти города Москвы, уполномоченном на управление и распоряжение земельными участками, находящимися в государственной собственности города Москвы, и земельными участками, находящимися на территории города Москвы, государственная собственность на которые не разграничена).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95">
        <w:rPr>
          <w:rFonts w:ascii="Times New Roman" w:hAnsi="Times New Roman" w:cs="Times New Roman"/>
          <w:sz w:val="24"/>
          <w:szCs w:val="24"/>
        </w:rPr>
        <w:t>Предоставление правоустанавливающих документов на земельный участок не требуется, в случае если в целях реализации решений о реновации жилищного фонда в городе Москве на землях или земельных участках, которые находятся в собственности города Москвы или государственная собственность на которые не разграничена, без предоставления земельных участков и установления сервитута предусматривается строительство, реконструкция, капитальный ремонт линейных объектов инженерной инфраструктуры и иных технологически связанных с ними объектов капитального строительства, перечень которых определяется нормативным правовым актом города Москвы.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 (по форме, утвержденной постановлением Администрации городского округа Щербинка от 25.10.2019 № 442 «Об утверждении рекомендуемых образцов документов, представляемых заявителем для получения муниципальной услуги «Выдача разрешения на ввод объекта в эксплуатацию»).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(по форме, утвержденной постановлением Администрации городского округа Щербинка от 25.10.2019 № 442 «Об </w:t>
      </w:r>
      <w:r w:rsidRPr="00A51295">
        <w:rPr>
          <w:rFonts w:ascii="Times New Roman" w:hAnsi="Times New Roman" w:cs="Times New Roman"/>
          <w:sz w:val="24"/>
          <w:szCs w:val="24"/>
        </w:rPr>
        <w:lastRenderedPageBreak/>
        <w:t>утверждении рекомендуемых образцов документов, представляемых заявителем для получения муниципальной услуги «Выдача разрешения на ввод объекта в эксплуатацию»).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51295">
        <w:rPr>
          <w:rFonts w:ascii="Times New Roman" w:hAnsi="Times New Roman" w:cs="Times New Roman"/>
          <w:sz w:val="24"/>
          <w:szCs w:val="24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9" w:history="1">
        <w:r w:rsidRPr="00A512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295">
        <w:rPr>
          <w:rFonts w:ascii="Times New Roman" w:hAnsi="Times New Roman" w:cs="Times New Roman"/>
          <w:sz w:val="24"/>
          <w:szCs w:val="24"/>
        </w:rPr>
        <w:t xml:space="preserve"> от 13 июля 2015 г. № 218-ФЗ «О государственной регистрации недвижимости».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3"/>
      <w:bookmarkEnd w:id="1"/>
      <w:r>
        <w:rPr>
          <w:rFonts w:ascii="Times New Roman" w:hAnsi="Times New Roman" w:cs="Times New Roman"/>
          <w:sz w:val="24"/>
          <w:szCs w:val="24"/>
        </w:rPr>
        <w:tab/>
      </w:r>
      <w:bookmarkStart w:id="2" w:name="P924"/>
      <w:bookmarkEnd w:id="2"/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Разрешение на использование земель или земельных участков без предоставления земельных участков и установления сервитута, в случае если в целях реализации решений о реновации жилищного фонда в городе Москве на землях или земельных участках, которые находятся в собственности города Москвы или государственная собственность на которые не разграничена, без предоставления земельных участков и установления сервитута предусматривается строительство, реконструкция, капитальный ремонт линейных объектов инженерной инфраструктуры и иных технологически связанных с ними объектов капитального строительства, перечень которых определяется нормативным правовым актом города Москвы.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1"/>
      <w:bookmarkEnd w:id="3"/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Свидетельство об утверждении архитектурно-градостроительного решения объекта (при наличии в градостроительном плане земельного участка записи о соответствии архитектурно-градостроительных характеристик и параметров объекта свидетельству об утверждении архитектурно-градостроительного решения объекта капитального строительства).</w:t>
      </w:r>
    </w:p>
    <w:p w:rsidR="00A51295" w:rsidRP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Pr="00A51295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является исчерпывающим, если иное не предусмотрено законодательством Российской Федерации.</w:t>
      </w:r>
    </w:p>
    <w:p w:rsidR="00A51295" w:rsidRDefault="00A51295" w:rsidP="00A5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1295">
        <w:rPr>
          <w:rFonts w:ascii="Times New Roman" w:hAnsi="Times New Roman" w:cs="Times New Roman"/>
          <w:sz w:val="24"/>
          <w:szCs w:val="24"/>
        </w:rPr>
        <w:t>При подаче заявления в электронной форме с использованием Портала заявителем к интерактивной форме заявления прикрепляются электронные копии (</w:t>
      </w:r>
      <w:r w:rsidR="00F7211B">
        <w:rPr>
          <w:rFonts w:ascii="Times New Roman" w:hAnsi="Times New Roman" w:cs="Times New Roman"/>
          <w:sz w:val="24"/>
          <w:szCs w:val="24"/>
        </w:rPr>
        <w:t xml:space="preserve">электронные образы) документов </w:t>
      </w:r>
      <w:r w:rsidRPr="00A51295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A51295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A5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29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A5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295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A51295">
        <w:rPr>
          <w:rFonts w:ascii="Times New Roman" w:hAnsi="Times New Roman" w:cs="Times New Roman"/>
          <w:sz w:val="24"/>
          <w:szCs w:val="24"/>
        </w:rPr>
        <w:t>.</w:t>
      </w:r>
    </w:p>
    <w:p w:rsidR="00190F21" w:rsidRDefault="00A5129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F21">
        <w:rPr>
          <w:rFonts w:ascii="Times New Roman" w:hAnsi="Times New Roman" w:cs="Times New Roman"/>
          <w:sz w:val="24"/>
          <w:szCs w:val="24"/>
        </w:rPr>
        <w:t>13.</w:t>
      </w:r>
      <w:r w:rsidR="00190F21"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C833C5" w:rsidRDefault="00C833C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- прием заявления и документов, необходимых для предоставления муниципальной услуги;</w:t>
      </w:r>
    </w:p>
    <w:p w:rsidR="002B68DF" w:rsidRDefault="002B68DF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регистрация заявления и документов, необходимых для предоставления муниципальной услуги;</w:t>
      </w:r>
    </w:p>
    <w:p w:rsidR="002B68DF" w:rsidRDefault="002B68DF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обработка и </w:t>
      </w:r>
      <w:r w:rsidR="00737263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предоставленных документов;</w:t>
      </w:r>
    </w:p>
    <w:p w:rsidR="00737263" w:rsidRDefault="00737263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осмотр объекта;</w:t>
      </w:r>
    </w:p>
    <w:p w:rsidR="00C833C5" w:rsidRDefault="00C833C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68DF">
        <w:rPr>
          <w:rFonts w:ascii="Times New Roman" w:hAnsi="Times New Roman" w:cs="Times New Roman"/>
          <w:sz w:val="24"/>
          <w:szCs w:val="24"/>
        </w:rPr>
        <w:t>принятие решения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B68DF">
        <w:rPr>
          <w:rFonts w:ascii="Times New Roman" w:hAnsi="Times New Roman" w:cs="Times New Roman"/>
          <w:sz w:val="24"/>
          <w:szCs w:val="24"/>
        </w:rPr>
        <w:t>и (об отказе предоставления)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68DF" w:rsidRDefault="00C833C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выдача документов, </w:t>
      </w:r>
      <w:r w:rsidR="002B68DF">
        <w:rPr>
          <w:rFonts w:ascii="Times New Roman" w:hAnsi="Times New Roman" w:cs="Times New Roman"/>
          <w:sz w:val="24"/>
          <w:szCs w:val="24"/>
        </w:rPr>
        <w:t xml:space="preserve">являющихся результатом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2B68D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0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сотрудниками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3E1826">
        <w:rPr>
          <w:rFonts w:ascii="Times New Roman" w:hAnsi="Times New Roman" w:cs="Times New Roman"/>
          <w:sz w:val="24"/>
          <w:szCs w:val="24"/>
        </w:rPr>
        <w:t>------</w:t>
      </w:r>
      <w:r w:rsidR="00DF42DE">
        <w:rPr>
          <w:rFonts w:ascii="Times New Roman" w:hAnsi="Times New Roman" w:cs="Times New Roman"/>
          <w:sz w:val="24"/>
          <w:szCs w:val="24"/>
        </w:rPr>
        <w:t>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AF1F5D">
        <w:rPr>
          <w:rFonts w:ascii="Times New Roman" w:hAnsi="Times New Roman" w:cs="Times New Roman"/>
          <w:sz w:val="24"/>
          <w:szCs w:val="24"/>
        </w:rPr>
        <w:t>06.12.2019</w:t>
      </w:r>
    </w:p>
    <w:p w:rsidR="00AF1F5D" w:rsidRDefault="005A7651" w:rsidP="003E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3E1826">
        <w:rPr>
          <w:rFonts w:ascii="Times New Roman" w:hAnsi="Times New Roman" w:cs="Times New Roman"/>
          <w:sz w:val="24"/>
          <w:szCs w:val="24"/>
        </w:rPr>
        <w:t>Сведения о внесении измен</w:t>
      </w:r>
      <w:r w:rsidR="00AF1F5D">
        <w:rPr>
          <w:rFonts w:ascii="Times New Roman" w:hAnsi="Times New Roman" w:cs="Times New Roman"/>
          <w:sz w:val="24"/>
          <w:szCs w:val="24"/>
        </w:rPr>
        <w:t>ений в нормативный правовой акт:</w:t>
      </w:r>
    </w:p>
    <w:p w:rsidR="003E1826" w:rsidRPr="00CF1C3D" w:rsidRDefault="00AF1F5D" w:rsidP="00CF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gtFrame="_blank" w:history="1">
        <w:r w:rsidR="00CF1C3D" w:rsidRPr="00CF1C3D">
          <w:rPr>
            <w:rFonts w:ascii="Times New Roman" w:hAnsi="Times New Roman" w:cs="Times New Roman"/>
            <w:sz w:val="24"/>
            <w:szCs w:val="24"/>
          </w:rPr>
          <w:t>Постановление № 98 от 25.03.2020 г.</w:t>
        </w:r>
      </w:hyperlink>
      <w:r w:rsidR="00CF1C3D" w:rsidRPr="00CF1C3D">
        <w:rPr>
          <w:rFonts w:ascii="Times New Roman" w:hAnsi="Times New Roman" w:cs="Times New Roman"/>
          <w:sz w:val="24"/>
          <w:szCs w:val="24"/>
        </w:rPr>
        <w:br/>
      </w:r>
      <w:r w:rsidR="00CF1C3D" w:rsidRPr="00CF1C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12" w:tgtFrame="_blank" w:history="1">
        <w:r w:rsidR="00CF1C3D" w:rsidRPr="00CF1C3D">
          <w:rPr>
            <w:rFonts w:ascii="Times New Roman" w:hAnsi="Times New Roman" w:cs="Times New Roman"/>
            <w:sz w:val="24"/>
            <w:szCs w:val="24"/>
          </w:rPr>
          <w:t>Постановление № 19 от 21.012021 г.</w:t>
        </w:r>
      </w:hyperlink>
      <w:r w:rsidR="00CF1C3D" w:rsidRPr="00CF1C3D">
        <w:rPr>
          <w:rFonts w:ascii="Times New Roman" w:hAnsi="Times New Roman" w:cs="Times New Roman"/>
          <w:sz w:val="24"/>
          <w:szCs w:val="24"/>
        </w:rPr>
        <w:br/>
      </w:r>
      <w:r w:rsidR="00CF1C3D" w:rsidRPr="00CF1C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13" w:tgtFrame="_blank" w:history="1">
        <w:r w:rsidR="00CF1C3D" w:rsidRPr="00CF1C3D">
          <w:rPr>
            <w:rFonts w:ascii="Times New Roman" w:hAnsi="Times New Roman" w:cs="Times New Roman"/>
            <w:sz w:val="24"/>
            <w:szCs w:val="24"/>
          </w:rPr>
          <w:t>Постановление № 176 от 15.06.2021 г.</w:t>
        </w:r>
      </w:hyperlink>
      <w:r w:rsidR="00CF1C3D" w:rsidRPr="00CF1C3D">
        <w:rPr>
          <w:rFonts w:ascii="Times New Roman" w:hAnsi="Times New Roman" w:cs="Times New Roman"/>
          <w:sz w:val="24"/>
          <w:szCs w:val="24"/>
        </w:rPr>
        <w:br/>
      </w:r>
      <w:r w:rsidR="00CF1C3D" w:rsidRPr="00CF1C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14" w:tgtFrame="_blank" w:history="1">
        <w:r w:rsidR="00CF1C3D" w:rsidRPr="00CF1C3D">
          <w:rPr>
            <w:rFonts w:ascii="Times New Roman" w:hAnsi="Times New Roman" w:cs="Times New Roman"/>
            <w:sz w:val="24"/>
            <w:szCs w:val="24"/>
          </w:rPr>
          <w:t>Постановление № 365 от 06.12.2021 г.</w:t>
        </w:r>
      </w:hyperlink>
      <w:r w:rsidR="00CF1C3D" w:rsidRPr="00CF1C3D">
        <w:rPr>
          <w:rFonts w:ascii="Times New Roman" w:hAnsi="Times New Roman" w:cs="Times New Roman"/>
          <w:sz w:val="24"/>
          <w:szCs w:val="24"/>
        </w:rPr>
        <w:br/>
      </w:r>
      <w:r w:rsidR="00CF1C3D" w:rsidRPr="00CF1C3D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CF1C3D" w:rsidRPr="00CF1C3D">
          <w:rPr>
            <w:rFonts w:ascii="Times New Roman" w:hAnsi="Times New Roman" w:cs="Times New Roman"/>
            <w:sz w:val="24"/>
            <w:szCs w:val="24"/>
          </w:rPr>
          <w:t>Постановление №149 от 10.06.2022 г.</w:t>
        </w:r>
      </w:hyperlink>
    </w:p>
    <w:p w:rsidR="00CF1C3D" w:rsidRPr="00CF1C3D" w:rsidRDefault="00CF1C3D" w:rsidP="00CF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C3D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CF1C3D">
          <w:rPr>
            <w:rFonts w:ascii="Times New Roman" w:hAnsi="Times New Roman" w:cs="Times New Roman"/>
            <w:sz w:val="24"/>
            <w:szCs w:val="24"/>
          </w:rPr>
          <w:t>Постановление № 218 от 03.08.2022 г.</w:t>
        </w:r>
      </w:hyperlink>
    </w:p>
    <w:p w:rsidR="003E1826" w:rsidRDefault="003E1826" w:rsidP="003E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Сведения о дате прекращения действия административного регламента предоставления муниципальной услуги отсутствуют.</w:t>
      </w:r>
    </w:p>
    <w:p w:rsidR="009D6736" w:rsidRPr="009D6736" w:rsidRDefault="009D6736" w:rsidP="003E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0938"/>
    <w:multiLevelType w:val="multilevel"/>
    <w:tmpl w:val="C6C8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6"/>
    <w:rsid w:val="000269DF"/>
    <w:rsid w:val="00035AC3"/>
    <w:rsid w:val="00131F0A"/>
    <w:rsid w:val="00137B8E"/>
    <w:rsid w:val="00190F21"/>
    <w:rsid w:val="001B5DB1"/>
    <w:rsid w:val="001D5772"/>
    <w:rsid w:val="001D5F34"/>
    <w:rsid w:val="00275F48"/>
    <w:rsid w:val="002A3E71"/>
    <w:rsid w:val="002A3FF2"/>
    <w:rsid w:val="002B68DF"/>
    <w:rsid w:val="00306D07"/>
    <w:rsid w:val="003546DF"/>
    <w:rsid w:val="003A0287"/>
    <w:rsid w:val="003E1826"/>
    <w:rsid w:val="00422898"/>
    <w:rsid w:val="0047403E"/>
    <w:rsid w:val="00510FD3"/>
    <w:rsid w:val="00564F46"/>
    <w:rsid w:val="005A7651"/>
    <w:rsid w:val="00667BFF"/>
    <w:rsid w:val="006B3B67"/>
    <w:rsid w:val="006C42E7"/>
    <w:rsid w:val="006F1960"/>
    <w:rsid w:val="00701439"/>
    <w:rsid w:val="00737263"/>
    <w:rsid w:val="0079670A"/>
    <w:rsid w:val="00822603"/>
    <w:rsid w:val="008308B9"/>
    <w:rsid w:val="00934802"/>
    <w:rsid w:val="009630B2"/>
    <w:rsid w:val="00971AE2"/>
    <w:rsid w:val="009B6029"/>
    <w:rsid w:val="009D6736"/>
    <w:rsid w:val="009F3800"/>
    <w:rsid w:val="009F3C05"/>
    <w:rsid w:val="00A51295"/>
    <w:rsid w:val="00AC74CB"/>
    <w:rsid w:val="00AD1F1D"/>
    <w:rsid w:val="00AF1F5D"/>
    <w:rsid w:val="00B1534C"/>
    <w:rsid w:val="00B92E18"/>
    <w:rsid w:val="00BA3658"/>
    <w:rsid w:val="00BD3B35"/>
    <w:rsid w:val="00C17476"/>
    <w:rsid w:val="00C40DE9"/>
    <w:rsid w:val="00C54DF2"/>
    <w:rsid w:val="00C603DB"/>
    <w:rsid w:val="00C833C5"/>
    <w:rsid w:val="00CB52CF"/>
    <w:rsid w:val="00CD6002"/>
    <w:rsid w:val="00CF1C3D"/>
    <w:rsid w:val="00CF678C"/>
    <w:rsid w:val="00D065E3"/>
    <w:rsid w:val="00D5763B"/>
    <w:rsid w:val="00D84926"/>
    <w:rsid w:val="00DE589D"/>
    <w:rsid w:val="00DF42DE"/>
    <w:rsid w:val="00E45A78"/>
    <w:rsid w:val="00E866A8"/>
    <w:rsid w:val="00F30832"/>
    <w:rsid w:val="00F7211B"/>
    <w:rsid w:val="00F84711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70C4"/>
  <w15:docId w15:val="{4EF91022-13C4-45FE-B169-0C6C222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F1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rbinka-mo.ru" TargetMode="External"/><Relationship Id="rId13" Type="http://schemas.openxmlformats.org/officeDocument/2006/relationships/hyperlink" Target="https://scherbinka-mo.ru/files/sher/dop_news/2021/06.2021/16.05/17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71D1A99FE71E4581616A3CF483D885056C2F01A409DBD59FC52ADD795r1FBG" TargetMode="External"/><Relationship Id="rId12" Type="http://schemas.openxmlformats.org/officeDocument/2006/relationships/hyperlink" Target="http://scherbinka-mo.ru/files/sher/postanovleniya/21/post_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m.scherbinka-mo.ru/files/doc/149%20(2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7AED92468DB5C5FCCF5184896E053F40BA1D5r9F2G" TargetMode="External"/><Relationship Id="rId11" Type="http://schemas.openxmlformats.org/officeDocument/2006/relationships/hyperlink" Target="http://scherbinka-mo.ru/files/sher/postanovleniya/981.pdf" TargetMode="External"/><Relationship Id="rId5" Type="http://schemas.openxmlformats.org/officeDocument/2006/relationships/hyperlink" Target="consultantplus://offline/ref=913DA85F84408EB41D507008F3C22275FC368479EF74B5DBFF51579698Q1mAN" TargetMode="External"/><Relationship Id="rId15" Type="http://schemas.openxmlformats.org/officeDocument/2006/relationships/hyperlink" Target="https://adm.scherbinka-mo.ru/files/doc/149%20(2).pdf" TargetMode="External"/><Relationship Id="rId10" Type="http://schemas.openxmlformats.org/officeDocument/2006/relationships/hyperlink" Target="mailto:scherbinka@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E820DE93FEC987FF740B5D1EE51E65BAFA993AB6782007B782328001DE04842C9A8EA56BAC0E8D97B093E59x6F5H" TargetMode="External"/><Relationship Id="rId14" Type="http://schemas.openxmlformats.org/officeDocument/2006/relationships/hyperlink" Target="https://adm.scherbinka-mo.ru/files/sher/postanovleniya/21/postanovlenie_365_ot_06_12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6</cp:revision>
  <dcterms:created xsi:type="dcterms:W3CDTF">2022-11-24T08:01:00Z</dcterms:created>
  <dcterms:modified xsi:type="dcterms:W3CDTF">2022-11-24T08:33:00Z</dcterms:modified>
</cp:coreProperties>
</file>